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C19" w:rsidRDefault="00E75062" w:rsidP="006B7C19">
      <w:pPr>
        <w:pStyle w:val="NoSpacing"/>
        <w:jc w:val="center"/>
      </w:pPr>
      <w:bookmarkStart w:id="0" w:name="_GoBack"/>
      <w:bookmarkEnd w:id="0"/>
      <w:r>
        <w:t xml:space="preserve"> </w:t>
      </w:r>
      <w:r w:rsidR="006B7C19">
        <w:t>Oxford Square Condominium Association</w:t>
      </w:r>
    </w:p>
    <w:p w:rsidR="006B7C19" w:rsidRDefault="006B7C19" w:rsidP="006B7C19">
      <w:pPr>
        <w:pStyle w:val="NoSpacing"/>
        <w:jc w:val="center"/>
      </w:pPr>
      <w:r>
        <w:t>600 Kenwick Circle, Casselberry, FL  32707</w:t>
      </w:r>
    </w:p>
    <w:p w:rsidR="006B7C19" w:rsidRDefault="006B7C19" w:rsidP="006B7C19">
      <w:pPr>
        <w:pStyle w:val="NoSpacing"/>
        <w:jc w:val="center"/>
      </w:pPr>
      <w:r>
        <w:t>Board of Directors Meeting</w:t>
      </w:r>
    </w:p>
    <w:p w:rsidR="003117C1" w:rsidRDefault="003117C1" w:rsidP="003117C1">
      <w:pPr>
        <w:pStyle w:val="NoSpacing"/>
        <w:jc w:val="center"/>
      </w:pPr>
      <w:r>
        <w:t>May 9, 2023</w:t>
      </w:r>
    </w:p>
    <w:p w:rsidR="006B7C19" w:rsidRDefault="003117C1" w:rsidP="003117C1">
      <w:pPr>
        <w:pStyle w:val="NoSpacing"/>
        <w:jc w:val="center"/>
      </w:pPr>
      <w:r>
        <w:br/>
        <w:t>M</w:t>
      </w:r>
      <w:r w:rsidR="006B7C19">
        <w:rPr>
          <w:b/>
        </w:rPr>
        <w:t>embers Present:</w:t>
      </w:r>
      <w:r w:rsidR="006B7C19">
        <w:t xml:space="preserve">    </w:t>
      </w:r>
      <w:r w:rsidR="006B7C19">
        <w:tab/>
      </w:r>
      <w:r w:rsidR="006B7C19">
        <w:tab/>
        <w:t xml:space="preserve">Russell Hebert, President     </w:t>
      </w:r>
      <w:r w:rsidR="006B7C19">
        <w:tab/>
        <w:t>Michael Daniel, Director</w:t>
      </w:r>
      <w:r>
        <w:t>,</w:t>
      </w:r>
      <w:r w:rsidR="006B7C19">
        <w:t xml:space="preserve"> via </w:t>
      </w:r>
      <w:r w:rsidR="00E512E2">
        <w:t>phone</w:t>
      </w:r>
    </w:p>
    <w:p w:rsidR="006B7C19" w:rsidRDefault="00403A8B" w:rsidP="006B7C19">
      <w:pPr>
        <w:pStyle w:val="NoSpacing"/>
      </w:pPr>
      <w:r>
        <w:tab/>
      </w:r>
      <w:r>
        <w:tab/>
      </w:r>
      <w:r>
        <w:tab/>
      </w:r>
      <w:r>
        <w:tab/>
        <w:t>Jim Travis, V-Pres., Absent</w:t>
      </w:r>
      <w:r>
        <w:tab/>
      </w:r>
      <w:r w:rsidR="006B7C19">
        <w:t>Ghorghe Daniel, Director, Absent</w:t>
      </w:r>
    </w:p>
    <w:p w:rsidR="006B7C19" w:rsidRDefault="006B7C19" w:rsidP="006B7C19">
      <w:pPr>
        <w:pStyle w:val="NoSpacing"/>
      </w:pPr>
      <w:r>
        <w:tab/>
      </w:r>
      <w:r>
        <w:tab/>
      </w:r>
      <w:r>
        <w:tab/>
      </w:r>
      <w:r>
        <w:tab/>
      </w:r>
      <w:r w:rsidR="00E512E2">
        <w:t>Ada Hebert, Sec.</w:t>
      </w:r>
      <w:r w:rsidR="006676C8">
        <w:t xml:space="preserve">/Treas. </w:t>
      </w:r>
      <w:r w:rsidR="00E512E2">
        <w:t xml:space="preserve"> </w:t>
      </w:r>
      <w:r>
        <w:t xml:space="preserve"> </w:t>
      </w:r>
      <w:r>
        <w:tab/>
        <w:t>Merav Daniel, Director, Absent</w:t>
      </w:r>
    </w:p>
    <w:p w:rsidR="006B7C19" w:rsidRDefault="00DB289B" w:rsidP="006676C8">
      <w:pPr>
        <w:pStyle w:val="NoSpacing"/>
      </w:pPr>
      <w:r>
        <w:tab/>
      </w:r>
      <w:r>
        <w:tab/>
      </w:r>
      <w:r>
        <w:tab/>
      </w:r>
      <w:r>
        <w:tab/>
      </w:r>
      <w:r w:rsidR="006B7C19">
        <w:t>Cathy MacDougall, Property Manager</w:t>
      </w:r>
    </w:p>
    <w:p w:rsidR="00E512E2" w:rsidRDefault="00E512E2" w:rsidP="006B7C19">
      <w:pPr>
        <w:pStyle w:val="NoSpacing"/>
        <w:ind w:left="1440" w:firstLine="720"/>
      </w:pPr>
    </w:p>
    <w:p w:rsidR="00E512E2" w:rsidRPr="003117C1" w:rsidRDefault="00E512E2" w:rsidP="00E512E2">
      <w:pPr>
        <w:pStyle w:val="NoSpacing"/>
        <w:ind w:firstLine="720"/>
      </w:pPr>
      <w:r>
        <w:rPr>
          <w:b/>
        </w:rPr>
        <w:t>CALL TO ORDER: -</w:t>
      </w:r>
      <w:r w:rsidR="00403A8B">
        <w:rPr>
          <w:b/>
        </w:rPr>
        <w:t xml:space="preserve"> </w:t>
      </w:r>
      <w:r w:rsidR="003117C1">
        <w:t xml:space="preserve">The meeting was called to order by Property Manager, Cathy MacDougall at 6:40 PM.  </w:t>
      </w:r>
    </w:p>
    <w:p w:rsidR="00E512E2" w:rsidRDefault="00E512E2" w:rsidP="00E512E2">
      <w:pPr>
        <w:pStyle w:val="NoSpacing"/>
        <w:ind w:firstLine="720"/>
        <w:rPr>
          <w:b/>
        </w:rPr>
      </w:pPr>
    </w:p>
    <w:p w:rsidR="00E512E2" w:rsidRDefault="00E512E2" w:rsidP="00E512E2">
      <w:pPr>
        <w:pStyle w:val="NoSpacing"/>
        <w:ind w:firstLine="720"/>
      </w:pPr>
      <w:r>
        <w:rPr>
          <w:b/>
        </w:rPr>
        <w:t xml:space="preserve">PROOF OF NOTICE/QUORUM </w:t>
      </w:r>
      <w:r w:rsidR="003117C1">
        <w:rPr>
          <w:b/>
        </w:rPr>
        <w:t xml:space="preserve">– </w:t>
      </w:r>
      <w:r w:rsidR="003117C1">
        <w:t>Yes</w:t>
      </w:r>
    </w:p>
    <w:p w:rsidR="003117C1" w:rsidRDefault="003117C1" w:rsidP="00E512E2">
      <w:pPr>
        <w:pStyle w:val="NoSpacing"/>
        <w:ind w:firstLine="720"/>
      </w:pPr>
    </w:p>
    <w:p w:rsidR="003117C1" w:rsidRPr="003117C1" w:rsidRDefault="003117C1" w:rsidP="00E512E2">
      <w:pPr>
        <w:pStyle w:val="NoSpacing"/>
        <w:ind w:firstLine="720"/>
      </w:pPr>
      <w:r>
        <w:t>l. ORGANIZATION OF THE BOARD -   A motion was made by Michael Daniel</w:t>
      </w:r>
      <w:r w:rsidR="00403A8B">
        <w:t xml:space="preserve"> and seconded by Russell Hebert to keep the officer slate same as last year.   Motion passed</w:t>
      </w:r>
      <w:r w:rsidR="00907F76">
        <w:t>.</w:t>
      </w:r>
    </w:p>
    <w:p w:rsidR="00E512E2" w:rsidRDefault="00E512E2" w:rsidP="00E512E2">
      <w:pPr>
        <w:pStyle w:val="NoSpacing"/>
        <w:ind w:firstLine="720"/>
        <w:rPr>
          <w:b/>
        </w:rPr>
      </w:pPr>
    </w:p>
    <w:p w:rsidR="00E512E2" w:rsidRPr="003117C1" w:rsidRDefault="00403A8B" w:rsidP="00E512E2">
      <w:pPr>
        <w:pStyle w:val="NoSpacing"/>
        <w:ind w:firstLine="720"/>
      </w:pPr>
      <w:r>
        <w:rPr>
          <w:b/>
        </w:rPr>
        <w:t xml:space="preserve">2.  Approval of minutes – </w:t>
      </w:r>
      <w:r>
        <w:t>A motion was made by Russell Hebert and seconded by Michael Daniel to approve the minutes of January 25, 2023 meeting.  Motion passed.</w:t>
      </w:r>
      <w:r w:rsidR="003117C1">
        <w:rPr>
          <w:b/>
        </w:rPr>
        <w:t xml:space="preserve"> </w:t>
      </w:r>
    </w:p>
    <w:p w:rsidR="00E512E2" w:rsidRDefault="00E512E2" w:rsidP="00E512E2">
      <w:pPr>
        <w:pStyle w:val="NoSpacing"/>
        <w:ind w:firstLine="720"/>
        <w:rPr>
          <w:b/>
        </w:rPr>
      </w:pPr>
    </w:p>
    <w:p w:rsidR="00C13027" w:rsidRPr="00403A8B" w:rsidRDefault="00403A8B" w:rsidP="00C13027">
      <w:pPr>
        <w:pStyle w:val="NoSpacing"/>
        <w:ind w:firstLine="720"/>
      </w:pPr>
      <w:r>
        <w:rPr>
          <w:b/>
        </w:rPr>
        <w:t xml:space="preserve">3.  </w:t>
      </w:r>
      <w:r w:rsidR="00E512E2">
        <w:rPr>
          <w:b/>
        </w:rPr>
        <w:t>Financial/Treasurer –</w:t>
      </w:r>
      <w:r>
        <w:t xml:space="preserve"> Property </w:t>
      </w:r>
      <w:r w:rsidR="00C13027">
        <w:t xml:space="preserve">Manager advised the Board that </w:t>
      </w:r>
      <w:r w:rsidRPr="00E75062">
        <w:t xml:space="preserve">the </w:t>
      </w:r>
      <w:r w:rsidR="0084051C" w:rsidRPr="00E75062">
        <w:t>2022 Audit indicates that</w:t>
      </w:r>
      <w:r w:rsidR="0084051C">
        <w:t xml:space="preserve"> </w:t>
      </w:r>
      <w:r>
        <w:t xml:space="preserve">reserves must be repaid $44,000 which was used to pay </w:t>
      </w:r>
      <w:r w:rsidR="00C13027">
        <w:t>the insurance premium for the present year.  See attached report.</w:t>
      </w:r>
    </w:p>
    <w:p w:rsidR="00E512E2" w:rsidRDefault="00E512E2" w:rsidP="00E512E2">
      <w:pPr>
        <w:pStyle w:val="NoSpacing"/>
        <w:ind w:firstLine="720"/>
        <w:rPr>
          <w:b/>
        </w:rPr>
      </w:pPr>
    </w:p>
    <w:p w:rsidR="00E512E2" w:rsidRPr="00C13027" w:rsidRDefault="00C13027" w:rsidP="00E512E2">
      <w:pPr>
        <w:pStyle w:val="NoSpacing"/>
        <w:ind w:firstLine="720"/>
      </w:pPr>
      <w:r>
        <w:rPr>
          <w:b/>
        </w:rPr>
        <w:t>4.  Collections –</w:t>
      </w:r>
      <w:r>
        <w:t xml:space="preserve"> Board discussed owners who were very delinquent with their HOA dues and advised property manager to send files to our attorney for collection.   See attached report.  </w:t>
      </w:r>
    </w:p>
    <w:p w:rsidR="00E512E2" w:rsidRDefault="00E512E2" w:rsidP="00E512E2">
      <w:pPr>
        <w:pStyle w:val="NoSpacing"/>
        <w:ind w:firstLine="720"/>
        <w:rPr>
          <w:b/>
        </w:rPr>
      </w:pPr>
    </w:p>
    <w:p w:rsidR="00E512E2" w:rsidRPr="00C13027" w:rsidRDefault="00C13027" w:rsidP="00E512E2">
      <w:pPr>
        <w:pStyle w:val="NoSpacing"/>
        <w:ind w:firstLine="720"/>
      </w:pPr>
      <w:r>
        <w:rPr>
          <w:b/>
        </w:rPr>
        <w:t>5</w:t>
      </w:r>
      <w:r w:rsidR="00E512E2">
        <w:rPr>
          <w:b/>
        </w:rPr>
        <w:t>.  Manager’s report –</w:t>
      </w:r>
      <w:r w:rsidR="00153846">
        <w:rPr>
          <w:b/>
        </w:rPr>
        <w:t xml:space="preserve"> </w:t>
      </w:r>
      <w:r>
        <w:t>Board decided to table bids for the pool deck painting.  See attached report.</w:t>
      </w:r>
    </w:p>
    <w:p w:rsidR="00E512E2" w:rsidRDefault="00E512E2" w:rsidP="00E512E2">
      <w:pPr>
        <w:pStyle w:val="NoSpacing"/>
        <w:ind w:firstLine="720"/>
        <w:rPr>
          <w:b/>
        </w:rPr>
      </w:pPr>
    </w:p>
    <w:p w:rsidR="00E512E2" w:rsidRPr="00C13027" w:rsidRDefault="00C13027" w:rsidP="00E512E2">
      <w:pPr>
        <w:pStyle w:val="NoSpacing"/>
        <w:ind w:firstLine="720"/>
      </w:pPr>
      <w:r>
        <w:rPr>
          <w:b/>
        </w:rPr>
        <w:t>6</w:t>
      </w:r>
      <w:r w:rsidR="00E512E2">
        <w:rPr>
          <w:b/>
        </w:rPr>
        <w:t>.  Maintenance report –</w:t>
      </w:r>
      <w:r>
        <w:rPr>
          <w:b/>
        </w:rPr>
        <w:t xml:space="preserve"> </w:t>
      </w:r>
      <w:r>
        <w:t>See attached report.</w:t>
      </w:r>
    </w:p>
    <w:p w:rsidR="00E512E2" w:rsidRDefault="00E512E2" w:rsidP="00E512E2">
      <w:pPr>
        <w:pStyle w:val="NoSpacing"/>
        <w:ind w:firstLine="720"/>
        <w:rPr>
          <w:b/>
        </w:rPr>
      </w:pPr>
    </w:p>
    <w:p w:rsidR="00E512E2" w:rsidRPr="00C13027" w:rsidRDefault="00C13027" w:rsidP="00E512E2">
      <w:pPr>
        <w:pStyle w:val="NoSpacing"/>
        <w:ind w:firstLine="720"/>
      </w:pPr>
      <w:r>
        <w:rPr>
          <w:b/>
        </w:rPr>
        <w:t>7</w:t>
      </w:r>
      <w:r w:rsidR="00E512E2">
        <w:rPr>
          <w:b/>
        </w:rPr>
        <w:t>.  Violations –</w:t>
      </w:r>
      <w:r>
        <w:t xml:space="preserve"> Board decided to hold up on 30 day notice to terminate </w:t>
      </w:r>
      <w:r w:rsidR="008D218D" w:rsidRPr="00E75062">
        <w:t xml:space="preserve">tenant </w:t>
      </w:r>
      <w:r w:rsidRPr="00E75062">
        <w:t>lease</w:t>
      </w:r>
      <w:r w:rsidR="008D218D" w:rsidRPr="00E75062">
        <w:t xml:space="preserve">s due to big dogs. </w:t>
      </w:r>
      <w:r w:rsidRPr="00E75062">
        <w:t xml:space="preserve">  </w:t>
      </w:r>
      <w:r w:rsidR="008D218D" w:rsidRPr="00E75062">
        <w:t xml:space="preserve">Owners/landlords should not renew lease of tenants with big dogs or tenants who consistently violate community rules and regulations.  </w:t>
      </w:r>
      <w:r w:rsidRPr="00E75062">
        <w:t xml:space="preserve">Discussed </w:t>
      </w:r>
      <w:r w:rsidR="00153846" w:rsidRPr="00E75062">
        <w:t xml:space="preserve">the </w:t>
      </w:r>
      <w:r w:rsidRPr="00E75062">
        <w:t>possibility of forming a fining committee to help get rid of illegal large dogs on property</w:t>
      </w:r>
      <w:r w:rsidR="008D218D" w:rsidRPr="00E75062">
        <w:t xml:space="preserve"> and other violations</w:t>
      </w:r>
      <w:r w:rsidRPr="00E75062">
        <w:t>.</w:t>
      </w:r>
      <w:r>
        <w:t xml:space="preserve">  </w:t>
      </w:r>
    </w:p>
    <w:p w:rsidR="00E512E2" w:rsidRDefault="00E512E2" w:rsidP="00E512E2">
      <w:pPr>
        <w:pStyle w:val="NoSpacing"/>
        <w:ind w:firstLine="720"/>
        <w:rPr>
          <w:b/>
        </w:rPr>
      </w:pPr>
    </w:p>
    <w:p w:rsidR="00153846" w:rsidRDefault="00E512E2" w:rsidP="00153846">
      <w:pPr>
        <w:pStyle w:val="NoSpacing"/>
        <w:ind w:firstLine="720"/>
        <w:rPr>
          <w:b/>
        </w:rPr>
      </w:pPr>
      <w:r>
        <w:rPr>
          <w:b/>
        </w:rPr>
        <w:t>ADJOURNMENT</w:t>
      </w:r>
      <w:r w:rsidR="00153846">
        <w:rPr>
          <w:b/>
        </w:rPr>
        <w:t xml:space="preserve"> – </w:t>
      </w:r>
    </w:p>
    <w:p w:rsidR="00E512E2" w:rsidRDefault="00153846" w:rsidP="00153846">
      <w:pPr>
        <w:pStyle w:val="NoSpacing"/>
        <w:ind w:firstLine="720"/>
      </w:pPr>
      <w:r>
        <w:t>A motion was made by Russell Hebert to adjourn the meeting at 7:12 PM.</w:t>
      </w:r>
    </w:p>
    <w:p w:rsidR="00153846" w:rsidRDefault="00153846" w:rsidP="00153846">
      <w:pPr>
        <w:pStyle w:val="NoSpacing"/>
        <w:ind w:firstLine="720"/>
      </w:pPr>
    </w:p>
    <w:p w:rsidR="00153846" w:rsidRDefault="00153846" w:rsidP="00153846">
      <w:pPr>
        <w:pStyle w:val="NoSpacing"/>
        <w:ind w:firstLine="720"/>
      </w:pPr>
      <w:r>
        <w:t>Respectfully submitted</w:t>
      </w:r>
    </w:p>
    <w:p w:rsidR="00153846" w:rsidRPr="00153846" w:rsidRDefault="00153846" w:rsidP="00153846">
      <w:pPr>
        <w:pStyle w:val="NoSpacing"/>
        <w:ind w:firstLine="720"/>
        <w:rPr>
          <w:b/>
        </w:rPr>
      </w:pPr>
      <w:r>
        <w:t>Ada Hebert, Secretary</w:t>
      </w:r>
    </w:p>
    <w:p w:rsidR="00153846" w:rsidRDefault="00153846" w:rsidP="00E512E2">
      <w:pPr>
        <w:pStyle w:val="NoSpacing"/>
        <w:ind w:firstLine="720"/>
      </w:pPr>
    </w:p>
    <w:p w:rsidR="00153846" w:rsidRPr="00153846" w:rsidRDefault="00153846" w:rsidP="00E512E2">
      <w:pPr>
        <w:pStyle w:val="NoSpacing"/>
        <w:ind w:firstLine="720"/>
      </w:pPr>
    </w:p>
    <w:p w:rsidR="006B7C19" w:rsidRDefault="006B7C19" w:rsidP="006B7C19">
      <w:pPr>
        <w:pStyle w:val="NoSpacing"/>
        <w:ind w:left="1440" w:firstLine="720"/>
        <w:rPr>
          <w:u w:val="single"/>
        </w:rPr>
      </w:pPr>
    </w:p>
    <w:p w:rsidR="00E512E2" w:rsidRDefault="00E512E2" w:rsidP="006B7C19">
      <w:pPr>
        <w:pStyle w:val="NoSpacing"/>
        <w:ind w:left="1440" w:firstLine="720"/>
        <w:rPr>
          <w:u w:val="single"/>
        </w:rPr>
      </w:pPr>
    </w:p>
    <w:p w:rsidR="00CA4EA5" w:rsidRDefault="00CA4EA5"/>
    <w:sectPr w:rsidR="00CA4EA5" w:rsidSect="009039D2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C19"/>
    <w:rsid w:val="00153846"/>
    <w:rsid w:val="0028240D"/>
    <w:rsid w:val="003117C1"/>
    <w:rsid w:val="00403A8B"/>
    <w:rsid w:val="006676C8"/>
    <w:rsid w:val="006B7C19"/>
    <w:rsid w:val="0084051C"/>
    <w:rsid w:val="008D218D"/>
    <w:rsid w:val="009039D2"/>
    <w:rsid w:val="00907F76"/>
    <w:rsid w:val="0098323D"/>
    <w:rsid w:val="00C13027"/>
    <w:rsid w:val="00CA4EA5"/>
    <w:rsid w:val="00DB289B"/>
    <w:rsid w:val="00E512E2"/>
    <w:rsid w:val="00E7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7C19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7C19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8</cp:revision>
  <cp:lastPrinted>2023-05-19T19:28:00Z</cp:lastPrinted>
  <dcterms:created xsi:type="dcterms:W3CDTF">2023-05-11T23:54:00Z</dcterms:created>
  <dcterms:modified xsi:type="dcterms:W3CDTF">2023-05-19T19:33:00Z</dcterms:modified>
</cp:coreProperties>
</file>